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48FF70C"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E77F39">
        <w:rPr>
          <w:rFonts w:asciiTheme="minorHAnsi" w:hAnsiTheme="minorHAnsi" w:cs="Arial"/>
          <w:sz w:val="22"/>
        </w:rPr>
        <w:t xml:space="preserve">le recrutement d’un Consultant pour réaliser une </w:t>
      </w:r>
      <w:r w:rsidR="00E77F39" w:rsidRPr="00E77F39">
        <w:rPr>
          <w:rFonts w:asciiTheme="minorHAnsi" w:hAnsiTheme="minorHAnsi" w:cs="Arial"/>
          <w:b/>
          <w:sz w:val="22"/>
        </w:rPr>
        <w:t>Etude de faisabilité pour la pérennisation des activités appuyées par la France dans le secteur des laboratoires</w:t>
      </w:r>
      <w:r w:rsidR="00E77F39" w:rsidRPr="00E77F39">
        <w:rPr>
          <w:rFonts w:asciiTheme="minorHAnsi" w:hAnsiTheme="minorHAnsi" w:cs="Arial"/>
          <w:sz w:val="22"/>
        </w:rPr>
        <w:t xml:space="preserve"> </w:t>
      </w:r>
      <w:r w:rsidR="00E77F39" w:rsidRPr="00E77F39">
        <w:rPr>
          <w:rFonts w:asciiTheme="minorHAnsi" w:hAnsiTheme="minorHAnsi" w:cs="Arial"/>
          <w:b/>
          <w:sz w:val="22"/>
        </w:rPr>
        <w:t>en RDC</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78B65BA"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E77F39">
        <w:rPr>
          <w:rFonts w:asciiTheme="minorHAnsi" w:hAnsiTheme="minorHAnsi" w:cs="Arial"/>
          <w:sz w:val="22"/>
        </w:rPr>
        <w:t>« </w:t>
      </w:r>
      <w:r w:rsidR="00E77F39" w:rsidRPr="00E77F39">
        <w:rPr>
          <w:rFonts w:asciiTheme="minorHAnsi" w:hAnsiTheme="minorHAnsi" w:cs="Arial"/>
          <w:b/>
          <w:sz w:val="22"/>
        </w:rPr>
        <w:t>Etude de faisabilité pour la pérennisation des activités appuyées par la France dans le secteur des laboratoires</w:t>
      </w:r>
      <w:r w:rsidR="00E77F39" w:rsidRPr="00E77F39">
        <w:rPr>
          <w:rFonts w:asciiTheme="minorHAnsi" w:hAnsiTheme="minorHAnsi" w:cs="Arial"/>
          <w:sz w:val="22"/>
        </w:rPr>
        <w:t xml:space="preserve"> </w:t>
      </w:r>
      <w:r w:rsidR="00E77F39" w:rsidRPr="00E77F39">
        <w:rPr>
          <w:rFonts w:asciiTheme="minorHAnsi" w:hAnsiTheme="minorHAnsi" w:cs="Arial"/>
          <w:b/>
          <w:sz w:val="22"/>
        </w:rPr>
        <w:t>en RDC</w:t>
      </w:r>
      <w:r w:rsidR="00E77F39">
        <w:rPr>
          <w:rFonts w:asciiTheme="minorHAnsi" w:hAnsiTheme="minorHAnsi" w:cs="Arial"/>
          <w:b/>
          <w:sz w:val="22"/>
        </w:rPr>
        <w:t> »</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32180F69"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E77F39">
        <w:rPr>
          <w:rFonts w:asciiTheme="minorHAnsi" w:hAnsiTheme="minorHAnsi" w:cs="Arial"/>
          <w:sz w:val="22"/>
        </w:rPr>
        <w:t>sur son chiffre d’affaires annuel moyen des 3 dernières années</w:t>
      </w:r>
      <w:r w:rsidRPr="00F94C76">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1192928E"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E77F39">
        <w:rPr>
          <w:rFonts w:asciiTheme="minorHAnsi" w:hAnsiTheme="minorHAnsi" w:cs="Arial"/>
          <w:sz w:val="22"/>
        </w:rPr>
        <w:t>sur la réalisation d’au moins 2 missions comparables au cours des 5 dernières années</w:t>
      </w:r>
      <w:r w:rsidRPr="00F94C76">
        <w:rPr>
          <w:rFonts w:asciiTheme="minorHAnsi" w:hAnsiTheme="minorHAnsi" w:cs="Arial"/>
          <w:sz w:val="22"/>
        </w:rPr>
        <w:t>.</w:t>
      </w:r>
    </w:p>
    <w:p w14:paraId="659C28D8" w14:textId="7685D147"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628EFA8E"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E77F39" w:rsidRPr="00E77F39">
        <w:rPr>
          <w:rFonts w:ascii="Calibri" w:hAnsi="Calibri"/>
          <w:b/>
          <w:sz w:val="22"/>
          <w:szCs w:val="22"/>
        </w:rPr>
        <w:t>Etude de faisabilité pour la pérennisation des activités appuyées par la France dans le secteur des laboratoires</w:t>
      </w:r>
      <w:r w:rsidR="00E77F39" w:rsidRPr="00E77F39">
        <w:rPr>
          <w:rFonts w:ascii="Calibri" w:hAnsi="Calibri"/>
          <w:sz w:val="22"/>
          <w:szCs w:val="22"/>
        </w:rPr>
        <w:t xml:space="preserve"> </w:t>
      </w:r>
      <w:r w:rsidR="00E77F39" w:rsidRPr="00E77F39">
        <w:rPr>
          <w:rFonts w:ascii="Calibri" w:hAnsi="Calibri"/>
          <w:b/>
          <w:sz w:val="22"/>
          <w:szCs w:val="22"/>
        </w:rPr>
        <w:t>en RDC</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429E962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w:t>
      </w:r>
      <w:r w:rsidR="00E72606" w:rsidRPr="00D63348">
        <w:rPr>
          <w:rFonts w:asciiTheme="minorHAnsi" w:hAnsiTheme="minorHAnsi" w:cs="Arial"/>
          <w:i/>
          <w:sz w:val="22"/>
          <w:highlight w:val="lightGray"/>
        </w:rPr>
        <w:t>Autoentrepreneur, entreprise individuelle, SA, SARL, EURL, association, établissement public, etc.</w:t>
      </w:r>
      <w:r w:rsidR="00510277" w:rsidRPr="00D63348">
        <w:rPr>
          <w:rFonts w:asciiTheme="minorHAnsi" w:hAnsiTheme="minorHAnsi" w:cs="Arial"/>
          <w:i/>
          <w:sz w:val="22"/>
          <w:highlight w:val="lightGray"/>
        </w:rPr>
        <w:t>)</w:t>
      </w:r>
      <w:r w:rsidR="00510277" w:rsidRPr="001C3795">
        <w:rPr>
          <w:rFonts w:asciiTheme="minorHAnsi" w:hAnsiTheme="minorHAnsi" w:cs="Arial"/>
          <w:sz w:val="22"/>
          <w:highlight w:val="lightGray"/>
        </w:rPr>
        <w:t xml:space="preserve"> </w:t>
      </w:r>
      <w:r w:rsidR="00510277" w:rsidRPr="001C3795">
        <w:rPr>
          <w:rFonts w:ascii="Calibri" w:hAnsi="Calibri"/>
          <w:sz w:val="22"/>
          <w:szCs w:val="22"/>
        </w:rPr>
        <w:t>:</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bookmarkStart w:id="0" w:name="_GoBack"/>
      <w:bookmarkEnd w:id="0"/>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9C2595"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5440087"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19F529" w14:textId="77777777" w:rsidR="009C2595" w:rsidRDefault="009C2595">
      <w:r>
        <w:separator/>
      </w:r>
    </w:p>
  </w:endnote>
  <w:endnote w:type="continuationSeparator" w:id="0">
    <w:p w14:paraId="585648DB" w14:textId="77777777" w:rsidR="009C2595" w:rsidRDefault="009C2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9E7B178"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63348">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6334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5DD7271"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C25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C2595">
                              <w:rPr>
                                <w:rFonts w:asciiTheme="minorHAnsi" w:hAnsiTheme="minorHAnsi"/>
                                <w:b/>
                                <w:bCs/>
                                <w:noProof/>
                                <w:sz w:val="22"/>
                                <w:szCs w:val="22"/>
                              </w:rPr>
                              <w:t>1</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6161622"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D63348">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D63348">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601A2844"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3E16D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3E16D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9C2595"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44BE7A" w14:textId="77777777" w:rsidR="009C2595" w:rsidRDefault="009C2595">
      <w:r>
        <w:separator/>
      </w:r>
    </w:p>
  </w:footnote>
  <w:footnote w:type="continuationSeparator" w:id="0">
    <w:p w14:paraId="7895A60C" w14:textId="77777777" w:rsidR="009C2595" w:rsidRDefault="009C2595">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savePreviewPicture/>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81C"/>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6D3"/>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027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2595"/>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355"/>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CF79BD"/>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348"/>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77F39"/>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F1DB8-7B30-4395-ADE1-B25261AC4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27</TotalTime>
  <Pages>6</Pages>
  <Words>1576</Words>
  <Characters>8672</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10228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admin</cp:lastModifiedBy>
  <cp:revision>15</cp:revision>
  <cp:lastPrinted>2016-03-24T23:23:00Z</cp:lastPrinted>
  <dcterms:created xsi:type="dcterms:W3CDTF">2023-02-01T08:32:00Z</dcterms:created>
  <dcterms:modified xsi:type="dcterms:W3CDTF">2026-03-19T14:42:00Z</dcterms:modified>
</cp:coreProperties>
</file>